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15D78" w14:textId="77777777" w:rsidR="009C56A7" w:rsidRPr="005574DD" w:rsidRDefault="009C56A7" w:rsidP="009C56A7">
      <w:pPr>
        <w:pStyle w:val="Body"/>
        <w:jc w:val="center"/>
        <w:rPr>
          <w:rFonts w:asciiTheme="minorHAnsi" w:hAnsiTheme="minorHAnsi"/>
          <w:b/>
          <w:sz w:val="28"/>
          <w:szCs w:val="28"/>
        </w:rPr>
      </w:pPr>
      <w:r w:rsidRPr="005574DD">
        <w:rPr>
          <w:rFonts w:asciiTheme="minorHAnsi" w:hAnsiTheme="minorHAnsi"/>
          <w:b/>
          <w:sz w:val="28"/>
          <w:szCs w:val="28"/>
        </w:rPr>
        <w:t>MYERS AUTOMOTIVE DEMOLITION DERBY</w:t>
      </w:r>
    </w:p>
    <w:p w14:paraId="191BA807" w14:textId="77777777" w:rsidR="009C56A7" w:rsidRPr="005574DD" w:rsidRDefault="009C56A7" w:rsidP="009C56A7">
      <w:pPr>
        <w:pStyle w:val="Body"/>
        <w:jc w:val="center"/>
        <w:rPr>
          <w:rFonts w:asciiTheme="minorHAnsi" w:hAnsiTheme="minorHAnsi"/>
          <w:b/>
          <w:sz w:val="28"/>
          <w:szCs w:val="28"/>
        </w:rPr>
      </w:pPr>
    </w:p>
    <w:p w14:paraId="5509C984" w14:textId="7B36E50E" w:rsidR="009C56A7" w:rsidRPr="005574DD" w:rsidRDefault="009C56A7" w:rsidP="009C56A7">
      <w:pPr>
        <w:pStyle w:val="Body"/>
        <w:jc w:val="center"/>
        <w:rPr>
          <w:rFonts w:asciiTheme="minorHAnsi" w:hAnsiTheme="minorHAnsi"/>
          <w:b/>
          <w:sz w:val="28"/>
          <w:szCs w:val="28"/>
        </w:rPr>
      </w:pPr>
      <w:r w:rsidRPr="005574DD">
        <w:rPr>
          <w:rFonts w:asciiTheme="minorHAnsi" w:hAnsiTheme="minorHAnsi"/>
          <w:b/>
          <w:sz w:val="28"/>
          <w:szCs w:val="28"/>
        </w:rPr>
        <w:t xml:space="preserve">Friday, August </w:t>
      </w:r>
      <w:r>
        <w:rPr>
          <w:rFonts w:asciiTheme="minorHAnsi" w:hAnsiTheme="minorHAnsi"/>
          <w:b/>
          <w:sz w:val="28"/>
          <w:szCs w:val="28"/>
        </w:rPr>
        <w:t>19, 2022</w:t>
      </w:r>
      <w:r w:rsidR="00B442FC">
        <w:rPr>
          <w:rFonts w:asciiTheme="minorHAnsi" w:hAnsiTheme="minorHAnsi"/>
          <w:b/>
          <w:sz w:val="28"/>
          <w:szCs w:val="28"/>
        </w:rPr>
        <w:t xml:space="preserve"> at 7:00 p.m.</w:t>
      </w:r>
    </w:p>
    <w:p w14:paraId="7384B6E6" w14:textId="36ECF876" w:rsidR="009C56A7" w:rsidRDefault="009C56A7" w:rsidP="009C56A7">
      <w:pPr>
        <w:pStyle w:val="Body"/>
        <w:jc w:val="center"/>
        <w:rPr>
          <w:rFonts w:asciiTheme="minorHAnsi" w:hAnsiTheme="minorHAnsi"/>
          <w:b/>
          <w:sz w:val="28"/>
          <w:szCs w:val="28"/>
        </w:rPr>
      </w:pPr>
      <w:r w:rsidRPr="005574DD">
        <w:rPr>
          <w:rFonts w:asciiTheme="minorHAnsi" w:hAnsiTheme="minorHAnsi"/>
          <w:b/>
          <w:sz w:val="28"/>
          <w:szCs w:val="28"/>
        </w:rPr>
        <w:t xml:space="preserve">Chairperson: </w:t>
      </w:r>
      <w:r>
        <w:rPr>
          <w:rFonts w:asciiTheme="minorHAnsi" w:hAnsiTheme="minorHAnsi"/>
          <w:b/>
          <w:sz w:val="28"/>
          <w:szCs w:val="28"/>
        </w:rPr>
        <w:t xml:space="preserve"> Mike Ladouceur  613-857-6766 mikeladouceur16@hotmail.com</w:t>
      </w:r>
    </w:p>
    <w:p w14:paraId="7C7E5107" w14:textId="77777777" w:rsidR="009C56A7" w:rsidRPr="004E4F49" w:rsidRDefault="009C56A7" w:rsidP="009C56A7">
      <w:pPr>
        <w:pStyle w:val="Body"/>
      </w:pPr>
    </w:p>
    <w:p w14:paraId="14F771A8" w14:textId="77777777" w:rsidR="009C56A7" w:rsidRPr="004E4F49" w:rsidRDefault="009C56A7" w:rsidP="009C56A7">
      <w:pPr>
        <w:pStyle w:val="Body"/>
      </w:pPr>
    </w:p>
    <w:p w14:paraId="73CFF419" w14:textId="722961C5" w:rsidR="009C56A7" w:rsidRPr="005574DD" w:rsidRDefault="009C56A7" w:rsidP="009C56A7">
      <w:pPr>
        <w:pStyle w:val="Body"/>
        <w:rPr>
          <w:rFonts w:asciiTheme="minorHAnsi" w:hAnsiTheme="minorHAnsi"/>
          <w:sz w:val="22"/>
          <w:szCs w:val="22"/>
        </w:rPr>
      </w:pPr>
      <w:r w:rsidRPr="005574DD">
        <w:rPr>
          <w:rFonts w:asciiTheme="minorHAnsi" w:hAnsiTheme="minorHAnsi"/>
          <w:sz w:val="22"/>
          <w:szCs w:val="22"/>
        </w:rPr>
        <w:t>**Cars on site by 6:00pm** **MANDATORY drivers meeting 6:45pm** ** 7:00pm sharp start**</w:t>
      </w:r>
    </w:p>
    <w:p w14:paraId="0BD45A85" w14:textId="77777777" w:rsidR="009C56A7" w:rsidRPr="005574DD" w:rsidRDefault="009C56A7" w:rsidP="009C56A7">
      <w:pPr>
        <w:pStyle w:val="Body"/>
        <w:rPr>
          <w:rFonts w:asciiTheme="minorHAnsi" w:hAnsiTheme="minorHAnsi"/>
          <w:sz w:val="22"/>
          <w:szCs w:val="22"/>
        </w:rPr>
      </w:pPr>
    </w:p>
    <w:p w14:paraId="6CA16878" w14:textId="77777777" w:rsidR="009C56A7" w:rsidRPr="005574DD" w:rsidRDefault="009C56A7" w:rsidP="009C56A7">
      <w:pPr>
        <w:pStyle w:val="Body"/>
        <w:rPr>
          <w:rFonts w:asciiTheme="minorHAnsi" w:hAnsiTheme="minorHAnsi"/>
          <w:sz w:val="22"/>
          <w:szCs w:val="22"/>
        </w:rPr>
      </w:pPr>
      <w:r w:rsidRPr="005574DD">
        <w:rPr>
          <w:rFonts w:asciiTheme="minorHAnsi" w:hAnsiTheme="minorHAnsi"/>
          <w:sz w:val="22"/>
          <w:szCs w:val="22"/>
        </w:rPr>
        <w:t>GENERAL GUIDELINES</w:t>
      </w:r>
    </w:p>
    <w:p w14:paraId="0731C0BA" w14:textId="77777777" w:rsidR="009C56A7" w:rsidRPr="005574DD" w:rsidRDefault="009C56A7" w:rsidP="009C56A7">
      <w:pPr>
        <w:pStyle w:val="Body"/>
        <w:rPr>
          <w:rFonts w:asciiTheme="minorHAnsi" w:hAnsiTheme="minorHAnsi"/>
          <w:sz w:val="22"/>
          <w:szCs w:val="22"/>
        </w:rPr>
      </w:pPr>
      <w:r w:rsidRPr="005574DD">
        <w:rPr>
          <w:rFonts w:asciiTheme="minorHAnsi" w:hAnsiTheme="minorHAnsi"/>
          <w:sz w:val="22"/>
          <w:szCs w:val="22"/>
        </w:rPr>
        <w:t>-Everybody must pay gate admission to gain access to grounds</w:t>
      </w:r>
    </w:p>
    <w:p w14:paraId="1ABB603C" w14:textId="77777777" w:rsidR="009C56A7" w:rsidRPr="005574DD" w:rsidRDefault="009C56A7" w:rsidP="009C56A7">
      <w:pPr>
        <w:pStyle w:val="Body"/>
        <w:rPr>
          <w:rFonts w:asciiTheme="minorHAnsi" w:hAnsiTheme="minorHAnsi"/>
          <w:sz w:val="22"/>
          <w:szCs w:val="22"/>
        </w:rPr>
      </w:pPr>
      <w:r w:rsidRPr="005574DD">
        <w:rPr>
          <w:rFonts w:asciiTheme="minorHAnsi" w:hAnsiTheme="minorHAnsi"/>
          <w:sz w:val="22"/>
          <w:szCs w:val="22"/>
        </w:rPr>
        <w:t>-No persons under the age of 16 are allowed in the pit area at any time</w:t>
      </w:r>
    </w:p>
    <w:p w14:paraId="2167AE46" w14:textId="77777777" w:rsidR="009C56A7" w:rsidRPr="005574DD" w:rsidRDefault="009C56A7" w:rsidP="009C56A7">
      <w:pPr>
        <w:pStyle w:val="Body"/>
        <w:rPr>
          <w:rFonts w:asciiTheme="minorHAnsi" w:hAnsiTheme="minorHAnsi"/>
          <w:sz w:val="22"/>
          <w:szCs w:val="22"/>
        </w:rPr>
      </w:pPr>
      <w:r w:rsidRPr="005574DD">
        <w:rPr>
          <w:rFonts w:asciiTheme="minorHAnsi" w:hAnsiTheme="minorHAnsi"/>
          <w:sz w:val="22"/>
          <w:szCs w:val="22"/>
        </w:rPr>
        <w:t>-All drivers must have a valid G2 class over above drivers license as of the date of the derby.</w:t>
      </w:r>
    </w:p>
    <w:p w14:paraId="21956A0E" w14:textId="77777777" w:rsidR="009C56A7" w:rsidRPr="005574DD" w:rsidRDefault="009C56A7" w:rsidP="009C56A7">
      <w:pPr>
        <w:pStyle w:val="Body"/>
        <w:rPr>
          <w:rFonts w:asciiTheme="minorHAnsi" w:hAnsiTheme="minorHAnsi"/>
          <w:sz w:val="22"/>
          <w:szCs w:val="22"/>
        </w:rPr>
      </w:pPr>
      <w:r w:rsidRPr="005574DD">
        <w:rPr>
          <w:rFonts w:asciiTheme="minorHAnsi" w:hAnsiTheme="minorHAnsi"/>
          <w:sz w:val="22"/>
          <w:szCs w:val="22"/>
        </w:rPr>
        <w:t>NO EXCEPTIONS</w:t>
      </w:r>
    </w:p>
    <w:p w14:paraId="7C125E85" w14:textId="77777777" w:rsidR="009C56A7" w:rsidRPr="005574DD" w:rsidRDefault="009C56A7" w:rsidP="009C56A7">
      <w:pPr>
        <w:pStyle w:val="Body"/>
        <w:rPr>
          <w:rFonts w:asciiTheme="minorHAnsi" w:hAnsiTheme="minorHAnsi"/>
          <w:sz w:val="22"/>
          <w:szCs w:val="22"/>
        </w:rPr>
      </w:pPr>
      <w:r w:rsidRPr="005574DD">
        <w:rPr>
          <w:rFonts w:asciiTheme="minorHAnsi" w:hAnsiTheme="minorHAnsi"/>
          <w:sz w:val="22"/>
          <w:szCs w:val="22"/>
        </w:rPr>
        <w:t>-Only driver plus ONE other person allowed in pit area</w:t>
      </w:r>
    </w:p>
    <w:p w14:paraId="67C10070" w14:textId="77777777" w:rsidR="009C56A7" w:rsidRPr="005574DD" w:rsidRDefault="009C56A7" w:rsidP="009C56A7">
      <w:pPr>
        <w:pStyle w:val="Body"/>
        <w:rPr>
          <w:rFonts w:asciiTheme="minorHAnsi" w:hAnsiTheme="minorHAnsi"/>
          <w:sz w:val="22"/>
          <w:szCs w:val="22"/>
        </w:rPr>
      </w:pPr>
      <w:r w:rsidRPr="005574DD">
        <w:rPr>
          <w:rFonts w:asciiTheme="minorHAnsi" w:hAnsiTheme="minorHAnsi"/>
          <w:sz w:val="22"/>
          <w:szCs w:val="22"/>
        </w:rPr>
        <w:t>-NO ALCOHOL PERMITTED ON GROUNDS. OPP enforced</w:t>
      </w:r>
    </w:p>
    <w:p w14:paraId="723AA6B8" w14:textId="77777777" w:rsidR="009C56A7" w:rsidRPr="005574DD" w:rsidRDefault="009C56A7" w:rsidP="009C56A7">
      <w:pPr>
        <w:pStyle w:val="Body"/>
        <w:rPr>
          <w:rFonts w:asciiTheme="minorHAnsi" w:hAnsiTheme="minorHAnsi"/>
          <w:sz w:val="22"/>
          <w:szCs w:val="22"/>
        </w:rPr>
      </w:pPr>
    </w:p>
    <w:p w14:paraId="4F1ADF79" w14:textId="77777777" w:rsidR="009C56A7" w:rsidRPr="005574DD" w:rsidRDefault="009C56A7" w:rsidP="009C56A7">
      <w:pPr>
        <w:pStyle w:val="Body"/>
        <w:rPr>
          <w:rFonts w:asciiTheme="minorHAnsi" w:hAnsiTheme="minorHAnsi"/>
          <w:sz w:val="22"/>
          <w:szCs w:val="22"/>
        </w:rPr>
      </w:pPr>
      <w:r w:rsidRPr="005574DD">
        <w:rPr>
          <w:rFonts w:asciiTheme="minorHAnsi" w:hAnsiTheme="minorHAnsi"/>
          <w:sz w:val="22"/>
          <w:szCs w:val="22"/>
        </w:rPr>
        <w:t>PRIZE MONEY</w:t>
      </w:r>
    </w:p>
    <w:p w14:paraId="54FBFDE5" w14:textId="77777777" w:rsidR="009C56A7" w:rsidRPr="005574DD" w:rsidRDefault="009C56A7" w:rsidP="009C56A7">
      <w:pPr>
        <w:pStyle w:val="Body"/>
        <w:rPr>
          <w:rFonts w:asciiTheme="minorHAnsi" w:hAnsiTheme="minorHAnsi"/>
          <w:sz w:val="22"/>
          <w:szCs w:val="22"/>
        </w:rPr>
      </w:pPr>
      <w:r w:rsidRPr="005574DD">
        <w:rPr>
          <w:rFonts w:asciiTheme="minorHAnsi" w:hAnsiTheme="minorHAnsi"/>
          <w:sz w:val="22"/>
          <w:szCs w:val="22"/>
        </w:rPr>
        <w:t>-Overall class winner: $600.00 per class</w:t>
      </w:r>
    </w:p>
    <w:p w14:paraId="62482B55" w14:textId="77777777" w:rsidR="009C56A7" w:rsidRPr="005574DD" w:rsidRDefault="009C56A7" w:rsidP="009C56A7">
      <w:pPr>
        <w:pStyle w:val="Body"/>
        <w:rPr>
          <w:rFonts w:asciiTheme="minorHAnsi" w:hAnsiTheme="minorHAnsi"/>
          <w:sz w:val="22"/>
          <w:szCs w:val="22"/>
        </w:rPr>
      </w:pPr>
      <w:r w:rsidRPr="005574DD">
        <w:rPr>
          <w:rFonts w:asciiTheme="minorHAnsi" w:hAnsiTheme="minorHAnsi"/>
          <w:sz w:val="22"/>
          <w:szCs w:val="22"/>
        </w:rPr>
        <w:t>-Overall class runner up: $300.00 per class</w:t>
      </w:r>
    </w:p>
    <w:p w14:paraId="05B3405D" w14:textId="77777777" w:rsidR="009C56A7" w:rsidRPr="005574DD" w:rsidRDefault="009C56A7" w:rsidP="009C56A7">
      <w:pPr>
        <w:pStyle w:val="Body"/>
        <w:rPr>
          <w:rFonts w:asciiTheme="minorHAnsi" w:hAnsiTheme="minorHAnsi"/>
          <w:sz w:val="22"/>
          <w:szCs w:val="22"/>
        </w:rPr>
      </w:pPr>
      <w:r w:rsidRPr="005574DD">
        <w:rPr>
          <w:rFonts w:asciiTheme="minorHAnsi" w:hAnsiTheme="minorHAnsi"/>
          <w:sz w:val="22"/>
          <w:szCs w:val="22"/>
        </w:rPr>
        <w:t xml:space="preserve">-Heat winners (2 per heat): $100.00 each </w:t>
      </w:r>
    </w:p>
    <w:p w14:paraId="48B8D327" w14:textId="77777777" w:rsidR="009C56A7" w:rsidRPr="005574DD" w:rsidRDefault="009C56A7" w:rsidP="009C56A7">
      <w:pPr>
        <w:pStyle w:val="Body"/>
        <w:rPr>
          <w:rFonts w:asciiTheme="minorHAnsi" w:hAnsiTheme="minorHAnsi"/>
          <w:sz w:val="22"/>
          <w:szCs w:val="22"/>
        </w:rPr>
      </w:pPr>
    </w:p>
    <w:p w14:paraId="75894ED0" w14:textId="77777777" w:rsidR="009C56A7" w:rsidRPr="005574DD" w:rsidRDefault="009C56A7" w:rsidP="009C56A7">
      <w:pPr>
        <w:pStyle w:val="Body"/>
        <w:rPr>
          <w:rFonts w:asciiTheme="minorHAnsi" w:hAnsiTheme="minorHAnsi"/>
          <w:sz w:val="22"/>
          <w:szCs w:val="22"/>
        </w:rPr>
      </w:pPr>
      <w:r w:rsidRPr="005574DD">
        <w:rPr>
          <w:rFonts w:asciiTheme="minorHAnsi" w:hAnsiTheme="minorHAnsi"/>
          <w:sz w:val="22"/>
          <w:szCs w:val="22"/>
        </w:rPr>
        <w:t>***MTAS will not be held responsible for any vehicles, parts, personal property, or injury before, during, or after the event. In the interest of safety, anyone entering is subject to and must obey the following rules and regulations****</w:t>
      </w:r>
    </w:p>
    <w:p w14:paraId="2FA184FD" w14:textId="77777777" w:rsidR="009C56A7" w:rsidRPr="005574DD" w:rsidRDefault="009C56A7" w:rsidP="009C56A7">
      <w:pPr>
        <w:pStyle w:val="Body"/>
        <w:rPr>
          <w:rFonts w:asciiTheme="minorHAnsi" w:hAnsiTheme="minorHAnsi"/>
          <w:sz w:val="22"/>
          <w:szCs w:val="22"/>
        </w:rPr>
      </w:pPr>
    </w:p>
    <w:p w14:paraId="6277A876" w14:textId="77777777" w:rsidR="009C56A7" w:rsidRPr="005574DD" w:rsidRDefault="009C56A7" w:rsidP="009C56A7">
      <w:pPr>
        <w:pStyle w:val="Body"/>
        <w:rPr>
          <w:rFonts w:asciiTheme="minorHAnsi" w:hAnsiTheme="minorHAnsi"/>
          <w:sz w:val="22"/>
          <w:szCs w:val="22"/>
        </w:rPr>
      </w:pPr>
      <w:r w:rsidRPr="005574DD">
        <w:rPr>
          <w:rFonts w:asciiTheme="minorHAnsi" w:hAnsiTheme="minorHAnsi"/>
          <w:sz w:val="22"/>
          <w:szCs w:val="22"/>
        </w:rPr>
        <w:t>RULES AND REGULATIONS</w:t>
      </w:r>
    </w:p>
    <w:p w14:paraId="2386ACCE" w14:textId="77777777" w:rsidR="009C56A7" w:rsidRPr="005574DD" w:rsidRDefault="009C56A7" w:rsidP="009C56A7">
      <w:pPr>
        <w:pStyle w:val="Body"/>
        <w:rPr>
          <w:rFonts w:asciiTheme="minorHAnsi" w:hAnsiTheme="minorHAnsi"/>
          <w:sz w:val="22"/>
          <w:szCs w:val="22"/>
        </w:rPr>
      </w:pPr>
      <w:r w:rsidRPr="005574DD">
        <w:rPr>
          <w:rFonts w:asciiTheme="minorHAnsi" w:hAnsiTheme="minorHAnsi"/>
          <w:sz w:val="22"/>
          <w:szCs w:val="22"/>
        </w:rPr>
        <w:t>-Each driver must fill out an entry form</w:t>
      </w:r>
    </w:p>
    <w:p w14:paraId="00A030EF" w14:textId="77777777" w:rsidR="009C56A7" w:rsidRPr="005574DD" w:rsidRDefault="009C56A7" w:rsidP="009C56A7">
      <w:pPr>
        <w:pStyle w:val="Body"/>
        <w:rPr>
          <w:rFonts w:asciiTheme="minorHAnsi" w:hAnsiTheme="minorHAnsi"/>
          <w:sz w:val="22"/>
          <w:szCs w:val="22"/>
        </w:rPr>
      </w:pPr>
      <w:r w:rsidRPr="005574DD">
        <w:rPr>
          <w:rFonts w:asciiTheme="minorHAnsi" w:hAnsiTheme="minorHAnsi"/>
          <w:sz w:val="22"/>
          <w:szCs w:val="22"/>
        </w:rPr>
        <w:t xml:space="preserve">-Each driver must have at least a G2 license and present the </w:t>
      </w:r>
      <w:r w:rsidRPr="005574DD">
        <w:rPr>
          <w:rFonts w:asciiTheme="minorHAnsi" w:hAnsiTheme="minorHAnsi"/>
          <w:sz w:val="22"/>
          <w:szCs w:val="22"/>
          <w:u w:val="single"/>
        </w:rPr>
        <w:t>valid</w:t>
      </w:r>
      <w:r w:rsidRPr="005574DD">
        <w:rPr>
          <w:rFonts w:asciiTheme="minorHAnsi" w:hAnsiTheme="minorHAnsi"/>
          <w:sz w:val="22"/>
          <w:szCs w:val="22"/>
        </w:rPr>
        <w:t xml:space="preserve"> license upon arrival</w:t>
      </w:r>
    </w:p>
    <w:p w14:paraId="1C81E8FD" w14:textId="77777777" w:rsidR="009C56A7" w:rsidRPr="005574DD" w:rsidRDefault="009C56A7" w:rsidP="009C56A7">
      <w:pPr>
        <w:pStyle w:val="Body"/>
        <w:rPr>
          <w:rFonts w:asciiTheme="minorHAnsi" w:hAnsiTheme="minorHAnsi"/>
          <w:sz w:val="22"/>
          <w:szCs w:val="22"/>
        </w:rPr>
      </w:pPr>
      <w:r w:rsidRPr="005574DD">
        <w:rPr>
          <w:rFonts w:asciiTheme="minorHAnsi" w:hAnsiTheme="minorHAnsi"/>
          <w:sz w:val="22"/>
          <w:szCs w:val="22"/>
        </w:rPr>
        <w:t>-Each driver must supply their own vehicle and arrive with it derby ready</w:t>
      </w:r>
    </w:p>
    <w:p w14:paraId="3ED3F32D" w14:textId="77777777" w:rsidR="009C56A7" w:rsidRPr="005574DD" w:rsidRDefault="009C56A7" w:rsidP="009C56A7">
      <w:pPr>
        <w:pStyle w:val="Body"/>
        <w:rPr>
          <w:rFonts w:asciiTheme="minorHAnsi" w:hAnsiTheme="minorHAnsi"/>
          <w:sz w:val="22"/>
          <w:szCs w:val="22"/>
        </w:rPr>
      </w:pPr>
      <w:r w:rsidRPr="005574DD">
        <w:rPr>
          <w:rFonts w:asciiTheme="minorHAnsi" w:hAnsiTheme="minorHAnsi"/>
          <w:sz w:val="22"/>
          <w:szCs w:val="22"/>
        </w:rPr>
        <w:t>-MTAS reserves the right to approve or reject any or all entries</w:t>
      </w:r>
    </w:p>
    <w:p w14:paraId="6424CC57" w14:textId="77777777" w:rsidR="009C56A7" w:rsidRPr="005574DD" w:rsidRDefault="009C56A7" w:rsidP="009C56A7">
      <w:pPr>
        <w:pStyle w:val="Body"/>
        <w:rPr>
          <w:rFonts w:asciiTheme="minorHAnsi" w:hAnsiTheme="minorHAnsi"/>
          <w:sz w:val="22"/>
          <w:szCs w:val="22"/>
        </w:rPr>
      </w:pPr>
      <w:r w:rsidRPr="005574DD">
        <w:rPr>
          <w:rFonts w:asciiTheme="minorHAnsi" w:hAnsiTheme="minorHAnsi"/>
          <w:sz w:val="22"/>
          <w:szCs w:val="22"/>
        </w:rPr>
        <w:t>-No vehicles are permitted in the competition area before the heat in which they are to participate</w:t>
      </w:r>
    </w:p>
    <w:p w14:paraId="72C01698" w14:textId="42381E22" w:rsidR="009C56A7" w:rsidRPr="005574DD" w:rsidRDefault="009C56A7" w:rsidP="009C56A7">
      <w:pPr>
        <w:pStyle w:val="Body"/>
        <w:rPr>
          <w:rFonts w:asciiTheme="minorHAnsi" w:hAnsiTheme="minorHAnsi"/>
          <w:sz w:val="22"/>
          <w:szCs w:val="22"/>
        </w:rPr>
      </w:pPr>
      <w:r w:rsidRPr="005574DD">
        <w:rPr>
          <w:rFonts w:asciiTheme="minorHAnsi" w:hAnsiTheme="minorHAnsi"/>
          <w:sz w:val="22"/>
          <w:szCs w:val="22"/>
        </w:rPr>
        <w:t xml:space="preserve">-All drivers must attend a </w:t>
      </w:r>
      <w:r w:rsidR="00C833BF" w:rsidRPr="005574DD">
        <w:rPr>
          <w:rFonts w:asciiTheme="minorHAnsi" w:hAnsiTheme="minorHAnsi"/>
          <w:sz w:val="22"/>
          <w:szCs w:val="22"/>
        </w:rPr>
        <w:t>MANDATORY driver</w:t>
      </w:r>
      <w:r w:rsidRPr="005574DD">
        <w:rPr>
          <w:rFonts w:asciiTheme="minorHAnsi" w:hAnsiTheme="minorHAnsi"/>
          <w:sz w:val="22"/>
          <w:szCs w:val="22"/>
        </w:rPr>
        <w:t xml:space="preserve"> meeting before the commencement of the event</w:t>
      </w:r>
    </w:p>
    <w:p w14:paraId="4E2FC220" w14:textId="77777777" w:rsidR="009C56A7" w:rsidRPr="005574DD" w:rsidRDefault="009C56A7" w:rsidP="009C56A7">
      <w:pPr>
        <w:pStyle w:val="Body"/>
        <w:rPr>
          <w:rFonts w:asciiTheme="minorHAnsi" w:hAnsiTheme="minorHAnsi"/>
          <w:sz w:val="22"/>
          <w:szCs w:val="22"/>
        </w:rPr>
      </w:pPr>
      <w:r w:rsidRPr="005574DD">
        <w:rPr>
          <w:rFonts w:asciiTheme="minorHAnsi" w:hAnsiTheme="minorHAnsi"/>
          <w:sz w:val="22"/>
          <w:szCs w:val="22"/>
        </w:rPr>
        <w:t xml:space="preserve">-Failure to comply with the rules and regulations is grounds for disqualification </w:t>
      </w:r>
      <w:r w:rsidRPr="005574DD">
        <w:rPr>
          <w:rFonts w:asciiTheme="minorHAnsi" w:hAnsiTheme="minorHAnsi"/>
          <w:sz w:val="22"/>
          <w:szCs w:val="22"/>
          <w:u w:val="single"/>
        </w:rPr>
        <w:t>without refund</w:t>
      </w:r>
    </w:p>
    <w:p w14:paraId="193717AD" w14:textId="77777777" w:rsidR="009C56A7" w:rsidRPr="005574DD" w:rsidRDefault="009C56A7" w:rsidP="009C56A7">
      <w:pPr>
        <w:pStyle w:val="Body"/>
        <w:rPr>
          <w:rFonts w:asciiTheme="minorHAnsi" w:hAnsiTheme="minorHAnsi"/>
          <w:sz w:val="22"/>
          <w:szCs w:val="22"/>
        </w:rPr>
      </w:pPr>
    </w:p>
    <w:p w14:paraId="7193F759" w14:textId="77777777" w:rsidR="009C56A7" w:rsidRPr="005574DD" w:rsidRDefault="009C56A7" w:rsidP="009C56A7">
      <w:pPr>
        <w:pStyle w:val="Body"/>
        <w:rPr>
          <w:rFonts w:asciiTheme="minorHAnsi" w:hAnsiTheme="minorHAnsi"/>
          <w:sz w:val="22"/>
          <w:szCs w:val="22"/>
        </w:rPr>
      </w:pPr>
      <w:r w:rsidRPr="005574DD">
        <w:rPr>
          <w:rFonts w:asciiTheme="minorHAnsi" w:hAnsiTheme="minorHAnsi"/>
          <w:sz w:val="22"/>
          <w:szCs w:val="22"/>
        </w:rPr>
        <w:t>TYPE OF VEHICLE</w:t>
      </w:r>
    </w:p>
    <w:p w14:paraId="548517AD" w14:textId="77777777" w:rsidR="009C56A7" w:rsidRPr="005574DD" w:rsidRDefault="009C56A7" w:rsidP="009C56A7">
      <w:pPr>
        <w:pStyle w:val="Body"/>
        <w:rPr>
          <w:rFonts w:asciiTheme="minorHAnsi" w:hAnsiTheme="minorHAnsi"/>
          <w:sz w:val="22"/>
          <w:szCs w:val="22"/>
        </w:rPr>
      </w:pPr>
      <w:r w:rsidRPr="005574DD">
        <w:rPr>
          <w:rFonts w:asciiTheme="minorHAnsi" w:hAnsiTheme="minorHAnsi"/>
          <w:sz w:val="22"/>
          <w:szCs w:val="22"/>
        </w:rPr>
        <w:t>-Any stock, hardtop automobile or station wagon is allowed</w:t>
      </w:r>
    </w:p>
    <w:p w14:paraId="10EA3BEA" w14:textId="77777777" w:rsidR="009C56A7" w:rsidRPr="005574DD" w:rsidRDefault="009C56A7" w:rsidP="009C56A7">
      <w:pPr>
        <w:pStyle w:val="Body"/>
        <w:rPr>
          <w:rFonts w:asciiTheme="minorHAnsi" w:hAnsiTheme="minorHAnsi"/>
          <w:sz w:val="22"/>
          <w:szCs w:val="22"/>
        </w:rPr>
      </w:pPr>
      <w:r w:rsidRPr="005574DD">
        <w:rPr>
          <w:rFonts w:asciiTheme="minorHAnsi" w:hAnsiTheme="minorHAnsi"/>
          <w:sz w:val="22"/>
          <w:szCs w:val="22"/>
        </w:rPr>
        <w:t xml:space="preserve">-Any stock, factory made rear ends are permitted, including posi-traction and limited slip differentials </w:t>
      </w:r>
    </w:p>
    <w:p w14:paraId="05094159" w14:textId="77777777" w:rsidR="009C56A7" w:rsidRPr="005574DD" w:rsidRDefault="009C56A7" w:rsidP="009C56A7">
      <w:pPr>
        <w:pStyle w:val="Body"/>
        <w:rPr>
          <w:rFonts w:asciiTheme="minorHAnsi" w:hAnsiTheme="minorHAnsi"/>
          <w:sz w:val="22"/>
          <w:szCs w:val="22"/>
        </w:rPr>
      </w:pPr>
      <w:r w:rsidRPr="005574DD">
        <w:rPr>
          <w:rFonts w:asciiTheme="minorHAnsi" w:hAnsiTheme="minorHAnsi"/>
          <w:sz w:val="22"/>
          <w:szCs w:val="22"/>
        </w:rPr>
        <w:t xml:space="preserve">-No trucks, jeeps, convertibles, hearses, or limousines are allowed. </w:t>
      </w:r>
    </w:p>
    <w:p w14:paraId="4F1CB5CB" w14:textId="77777777" w:rsidR="009C56A7" w:rsidRPr="005574DD" w:rsidRDefault="009C56A7" w:rsidP="009C56A7">
      <w:pPr>
        <w:pStyle w:val="Body"/>
        <w:rPr>
          <w:rFonts w:asciiTheme="minorHAnsi" w:hAnsiTheme="minorHAnsi"/>
          <w:sz w:val="22"/>
          <w:szCs w:val="22"/>
        </w:rPr>
      </w:pPr>
    </w:p>
    <w:p w14:paraId="1B770B02" w14:textId="77777777" w:rsidR="009C56A7" w:rsidRPr="005574DD" w:rsidRDefault="009C56A7" w:rsidP="009C56A7">
      <w:pPr>
        <w:pStyle w:val="Body"/>
        <w:rPr>
          <w:rFonts w:asciiTheme="minorHAnsi" w:hAnsiTheme="minorHAnsi"/>
          <w:sz w:val="22"/>
          <w:szCs w:val="22"/>
        </w:rPr>
      </w:pPr>
      <w:r w:rsidRPr="005574DD">
        <w:rPr>
          <w:rFonts w:asciiTheme="minorHAnsi" w:hAnsiTheme="minorHAnsi"/>
          <w:sz w:val="22"/>
          <w:szCs w:val="22"/>
        </w:rPr>
        <w:t>PREPARATION OF VEHICLE</w:t>
      </w:r>
      <w:r w:rsidRPr="005574DD">
        <w:rPr>
          <w:rFonts w:asciiTheme="minorHAnsi" w:hAnsiTheme="minorHAnsi"/>
          <w:sz w:val="22"/>
          <w:szCs w:val="22"/>
        </w:rPr>
        <w:br/>
        <w:t xml:space="preserve">-The following must be removed </w:t>
      </w:r>
      <w:r w:rsidRPr="005574DD">
        <w:rPr>
          <w:rFonts w:asciiTheme="minorHAnsi" w:hAnsiTheme="minorHAnsi"/>
          <w:sz w:val="22"/>
          <w:szCs w:val="22"/>
          <w:u w:val="single"/>
        </w:rPr>
        <w:t>before arriving at the fairgrounds</w:t>
      </w:r>
      <w:r w:rsidRPr="005574DD">
        <w:rPr>
          <w:rFonts w:asciiTheme="minorHAnsi" w:hAnsiTheme="minorHAnsi"/>
          <w:sz w:val="22"/>
          <w:szCs w:val="22"/>
        </w:rPr>
        <w:t>:</w:t>
      </w:r>
    </w:p>
    <w:p w14:paraId="40EE1289" w14:textId="77777777" w:rsidR="009C56A7" w:rsidRPr="005574DD" w:rsidRDefault="009C56A7" w:rsidP="009C56A7">
      <w:pPr>
        <w:pStyle w:val="Body"/>
        <w:rPr>
          <w:rFonts w:asciiTheme="minorHAnsi" w:hAnsiTheme="minorHAnsi"/>
          <w:sz w:val="22"/>
          <w:szCs w:val="22"/>
        </w:rPr>
      </w:pPr>
      <w:r w:rsidRPr="005574DD">
        <w:rPr>
          <w:rFonts w:asciiTheme="minorHAnsi" w:hAnsiTheme="minorHAnsi"/>
          <w:sz w:val="22"/>
          <w:szCs w:val="22"/>
        </w:rPr>
        <w:tab/>
        <w:t>-All glass (including windshield, side windows, head and taillights; **rolling down window is not permitted**)</w:t>
      </w:r>
    </w:p>
    <w:p w14:paraId="0849DE33" w14:textId="77777777" w:rsidR="009C56A7" w:rsidRPr="005574DD" w:rsidRDefault="009C56A7" w:rsidP="009C56A7">
      <w:pPr>
        <w:pStyle w:val="Body"/>
        <w:rPr>
          <w:rFonts w:asciiTheme="minorHAnsi" w:hAnsiTheme="minorHAnsi"/>
          <w:sz w:val="22"/>
          <w:szCs w:val="22"/>
        </w:rPr>
      </w:pPr>
      <w:r w:rsidRPr="005574DD">
        <w:rPr>
          <w:rFonts w:asciiTheme="minorHAnsi" w:hAnsiTheme="minorHAnsi"/>
          <w:sz w:val="22"/>
          <w:szCs w:val="22"/>
        </w:rPr>
        <w:tab/>
        <w:t>-All airbags</w:t>
      </w:r>
    </w:p>
    <w:p w14:paraId="14DE087F" w14:textId="77777777" w:rsidR="009C56A7" w:rsidRPr="005574DD" w:rsidRDefault="009C56A7" w:rsidP="009C56A7">
      <w:pPr>
        <w:pStyle w:val="Body"/>
        <w:rPr>
          <w:rFonts w:asciiTheme="minorHAnsi" w:hAnsiTheme="minorHAnsi"/>
          <w:sz w:val="22"/>
          <w:szCs w:val="22"/>
        </w:rPr>
      </w:pPr>
      <w:r w:rsidRPr="005574DD">
        <w:rPr>
          <w:rFonts w:asciiTheme="minorHAnsi" w:hAnsiTheme="minorHAnsi"/>
          <w:sz w:val="22"/>
          <w:szCs w:val="22"/>
        </w:rPr>
        <w:tab/>
        <w:t>-Chrome molding strips and bottom portion of rear seat (mash down or cut off)</w:t>
      </w:r>
    </w:p>
    <w:p w14:paraId="24F8ABEE" w14:textId="77777777" w:rsidR="009C56A7" w:rsidRPr="005574DD" w:rsidRDefault="009C56A7" w:rsidP="009C56A7">
      <w:pPr>
        <w:pStyle w:val="Body"/>
        <w:rPr>
          <w:rFonts w:asciiTheme="minorHAnsi" w:hAnsiTheme="minorHAnsi"/>
          <w:sz w:val="22"/>
          <w:szCs w:val="22"/>
        </w:rPr>
      </w:pPr>
      <w:r w:rsidRPr="005574DD">
        <w:rPr>
          <w:rFonts w:asciiTheme="minorHAnsi" w:hAnsiTheme="minorHAnsi"/>
          <w:sz w:val="22"/>
          <w:szCs w:val="22"/>
        </w:rPr>
        <w:tab/>
        <w:t xml:space="preserve">-Special bumpers, reinforcements, fabrications, trailer hitches, etc. </w:t>
      </w:r>
    </w:p>
    <w:p w14:paraId="72E8A159" w14:textId="77777777" w:rsidR="009C56A7" w:rsidRPr="005574DD" w:rsidRDefault="009C56A7" w:rsidP="009C56A7">
      <w:pPr>
        <w:pStyle w:val="Body"/>
        <w:rPr>
          <w:rFonts w:asciiTheme="minorHAnsi" w:hAnsiTheme="minorHAnsi"/>
          <w:sz w:val="22"/>
          <w:szCs w:val="22"/>
        </w:rPr>
      </w:pPr>
      <w:r w:rsidRPr="005574DD">
        <w:rPr>
          <w:rFonts w:asciiTheme="minorHAnsi" w:hAnsiTheme="minorHAnsi"/>
          <w:sz w:val="22"/>
          <w:szCs w:val="22"/>
        </w:rPr>
        <w:t>-Welded solid or chained-down engine mounts are recommended</w:t>
      </w:r>
    </w:p>
    <w:p w14:paraId="6182D601" w14:textId="77777777" w:rsidR="009C56A7" w:rsidRPr="005574DD" w:rsidRDefault="009C56A7" w:rsidP="009C56A7">
      <w:pPr>
        <w:pStyle w:val="Body"/>
        <w:rPr>
          <w:rFonts w:asciiTheme="minorHAnsi" w:hAnsiTheme="minorHAnsi"/>
          <w:sz w:val="22"/>
          <w:szCs w:val="22"/>
        </w:rPr>
      </w:pPr>
      <w:r w:rsidRPr="005574DD">
        <w:rPr>
          <w:rFonts w:asciiTheme="minorHAnsi" w:hAnsiTheme="minorHAnsi"/>
          <w:sz w:val="22"/>
          <w:szCs w:val="22"/>
        </w:rPr>
        <w:t>-Roll over bars are allowed but not necessary</w:t>
      </w:r>
    </w:p>
    <w:p w14:paraId="7358DC2C" w14:textId="77777777" w:rsidR="009C56A7" w:rsidRPr="005574DD" w:rsidRDefault="009C56A7" w:rsidP="009C56A7">
      <w:pPr>
        <w:pStyle w:val="Body"/>
        <w:rPr>
          <w:rFonts w:asciiTheme="minorHAnsi" w:hAnsiTheme="minorHAnsi"/>
          <w:sz w:val="22"/>
          <w:szCs w:val="22"/>
        </w:rPr>
      </w:pPr>
      <w:r w:rsidRPr="005574DD">
        <w:rPr>
          <w:rFonts w:asciiTheme="minorHAnsi" w:hAnsiTheme="minorHAnsi"/>
          <w:sz w:val="22"/>
          <w:szCs w:val="22"/>
        </w:rPr>
        <w:t>-All doors must be fastened shut by minimum four (4) strands of wire, straps, or welded</w:t>
      </w:r>
    </w:p>
    <w:p w14:paraId="33036ED5" w14:textId="77777777" w:rsidR="009C56A7" w:rsidRPr="005574DD" w:rsidRDefault="009C56A7" w:rsidP="009C56A7">
      <w:pPr>
        <w:pStyle w:val="Body"/>
        <w:rPr>
          <w:rFonts w:asciiTheme="minorHAnsi" w:hAnsiTheme="minorHAnsi"/>
          <w:sz w:val="22"/>
          <w:szCs w:val="22"/>
        </w:rPr>
      </w:pPr>
      <w:r w:rsidRPr="005574DD">
        <w:rPr>
          <w:rFonts w:asciiTheme="minorHAnsi" w:hAnsiTheme="minorHAnsi"/>
          <w:sz w:val="22"/>
          <w:szCs w:val="22"/>
        </w:rPr>
        <w:t>-No spring jacks, blocked shocks, or reversed shackles are permitted</w:t>
      </w:r>
    </w:p>
    <w:p w14:paraId="25BFBC1E" w14:textId="7DE8D1BE" w:rsidR="009C56A7" w:rsidRPr="005574DD" w:rsidRDefault="009C56A7" w:rsidP="009C56A7">
      <w:pPr>
        <w:pStyle w:val="Body"/>
        <w:rPr>
          <w:rFonts w:asciiTheme="minorHAnsi" w:hAnsiTheme="minorHAnsi"/>
          <w:sz w:val="22"/>
          <w:szCs w:val="22"/>
        </w:rPr>
      </w:pPr>
      <w:r w:rsidRPr="005574DD">
        <w:rPr>
          <w:rFonts w:asciiTheme="minorHAnsi" w:hAnsiTheme="minorHAnsi"/>
          <w:sz w:val="22"/>
          <w:szCs w:val="22"/>
        </w:rPr>
        <w:t>-Suspension must be free of blocks. Helper springs or altered suspensions are not permitted and torsion bars must be at manufacturer’s specifications</w:t>
      </w:r>
    </w:p>
    <w:p w14:paraId="47A0A377" w14:textId="67C36C98" w:rsidR="009C56A7" w:rsidRPr="005574DD" w:rsidRDefault="009C56A7" w:rsidP="009C56A7">
      <w:pPr>
        <w:pStyle w:val="Body"/>
        <w:rPr>
          <w:rFonts w:asciiTheme="minorHAnsi" w:hAnsiTheme="minorHAnsi"/>
          <w:sz w:val="22"/>
          <w:szCs w:val="22"/>
        </w:rPr>
      </w:pPr>
      <w:r w:rsidRPr="005574DD">
        <w:rPr>
          <w:rFonts w:asciiTheme="minorHAnsi" w:hAnsiTheme="minorHAnsi"/>
          <w:sz w:val="22"/>
          <w:szCs w:val="22"/>
        </w:rPr>
        <w:lastRenderedPageBreak/>
        <w:t xml:space="preserve">-Only one automotive-type battery is allowed. It may be relocated to any location in the car, but MUST be </w:t>
      </w:r>
      <w:r w:rsidRPr="005574DD">
        <w:rPr>
          <w:rFonts w:asciiTheme="minorHAnsi" w:hAnsiTheme="minorHAnsi"/>
          <w:b/>
          <w:bCs/>
          <w:sz w:val="22"/>
          <w:szCs w:val="22"/>
        </w:rPr>
        <w:t>securely fastened and covered</w:t>
      </w:r>
    </w:p>
    <w:p w14:paraId="78ABDA87" w14:textId="77777777" w:rsidR="009C56A7" w:rsidRPr="005574DD" w:rsidRDefault="009C56A7" w:rsidP="009C56A7">
      <w:pPr>
        <w:pStyle w:val="Body"/>
        <w:rPr>
          <w:rFonts w:asciiTheme="minorHAnsi" w:hAnsiTheme="minorHAnsi"/>
          <w:sz w:val="22"/>
          <w:szCs w:val="22"/>
        </w:rPr>
      </w:pPr>
      <w:r w:rsidRPr="005574DD">
        <w:rPr>
          <w:rFonts w:asciiTheme="minorHAnsi" w:hAnsiTheme="minorHAnsi"/>
          <w:sz w:val="22"/>
          <w:szCs w:val="22"/>
        </w:rPr>
        <w:t>-Cutting fenders for wheel clearance only is permissible- ends of bumpers may be cut off</w:t>
      </w:r>
    </w:p>
    <w:p w14:paraId="73EB6620" w14:textId="77777777" w:rsidR="009C56A7" w:rsidRPr="005574DD" w:rsidRDefault="009C56A7" w:rsidP="009C56A7">
      <w:pPr>
        <w:pStyle w:val="Body"/>
        <w:rPr>
          <w:rFonts w:asciiTheme="minorHAnsi" w:hAnsiTheme="minorHAnsi"/>
          <w:sz w:val="22"/>
          <w:szCs w:val="22"/>
        </w:rPr>
      </w:pPr>
      <w:r w:rsidRPr="005574DD">
        <w:rPr>
          <w:rFonts w:asciiTheme="minorHAnsi" w:hAnsiTheme="minorHAnsi"/>
          <w:sz w:val="22"/>
          <w:szCs w:val="22"/>
        </w:rPr>
        <w:t>-Hood must be fastened down in four (4) places; trunk or tailgate must be fastened down in four (4) places. **Official’s decision on overuse of wire**</w:t>
      </w:r>
    </w:p>
    <w:p w14:paraId="28B9C7D9" w14:textId="77777777" w:rsidR="009C56A7" w:rsidRPr="005574DD" w:rsidRDefault="009C56A7" w:rsidP="009C56A7">
      <w:pPr>
        <w:pStyle w:val="Body"/>
        <w:rPr>
          <w:rFonts w:asciiTheme="minorHAnsi" w:hAnsiTheme="minorHAnsi"/>
          <w:sz w:val="22"/>
          <w:szCs w:val="22"/>
        </w:rPr>
      </w:pPr>
      <w:r w:rsidRPr="005574DD">
        <w:rPr>
          <w:rFonts w:asciiTheme="minorHAnsi" w:hAnsiTheme="minorHAnsi"/>
          <w:sz w:val="22"/>
          <w:szCs w:val="22"/>
        </w:rPr>
        <w:t xml:space="preserve">-Stock gas tanks must be moved from stock position into trunk or rear seat area. A small, portable tank is recommended in place of the original. </w:t>
      </w:r>
    </w:p>
    <w:p w14:paraId="7A348ACC" w14:textId="77777777" w:rsidR="009C56A7" w:rsidRPr="005574DD" w:rsidRDefault="009C56A7" w:rsidP="009C56A7">
      <w:pPr>
        <w:pStyle w:val="Body"/>
        <w:rPr>
          <w:rFonts w:asciiTheme="minorHAnsi" w:hAnsiTheme="minorHAnsi"/>
          <w:sz w:val="22"/>
          <w:szCs w:val="22"/>
        </w:rPr>
      </w:pPr>
      <w:r w:rsidRPr="005574DD">
        <w:rPr>
          <w:rFonts w:asciiTheme="minorHAnsi" w:hAnsiTheme="minorHAnsi"/>
          <w:sz w:val="22"/>
          <w:szCs w:val="22"/>
        </w:rPr>
        <w:tab/>
        <w:t xml:space="preserve">-All tanks must be securely </w:t>
      </w:r>
      <w:r w:rsidRPr="005574DD">
        <w:rPr>
          <w:rFonts w:asciiTheme="minorHAnsi" w:hAnsiTheme="minorHAnsi"/>
          <w:b/>
          <w:bCs/>
          <w:sz w:val="22"/>
          <w:szCs w:val="22"/>
        </w:rPr>
        <w:t>fastened and covered</w:t>
      </w:r>
    </w:p>
    <w:p w14:paraId="4CBDB270" w14:textId="77777777" w:rsidR="009C56A7" w:rsidRPr="005574DD" w:rsidRDefault="009C56A7" w:rsidP="009C56A7">
      <w:pPr>
        <w:pStyle w:val="Body"/>
        <w:rPr>
          <w:rFonts w:asciiTheme="minorHAnsi" w:hAnsiTheme="minorHAnsi"/>
          <w:sz w:val="22"/>
          <w:szCs w:val="22"/>
        </w:rPr>
      </w:pPr>
      <w:r w:rsidRPr="005574DD">
        <w:rPr>
          <w:rFonts w:asciiTheme="minorHAnsi" w:hAnsiTheme="minorHAnsi"/>
          <w:sz w:val="22"/>
          <w:szCs w:val="22"/>
        </w:rPr>
        <w:tab/>
        <w:t>-Maximum of four (4) gallons of fuel is permitted per heat</w:t>
      </w:r>
    </w:p>
    <w:p w14:paraId="2473561F" w14:textId="77777777" w:rsidR="009C56A7" w:rsidRPr="005574DD" w:rsidRDefault="009C56A7" w:rsidP="009C56A7">
      <w:pPr>
        <w:pStyle w:val="Body"/>
        <w:rPr>
          <w:rFonts w:asciiTheme="minorHAnsi" w:hAnsiTheme="minorHAnsi"/>
          <w:sz w:val="22"/>
          <w:szCs w:val="22"/>
        </w:rPr>
      </w:pPr>
      <w:r w:rsidRPr="005574DD">
        <w:rPr>
          <w:rFonts w:asciiTheme="minorHAnsi" w:hAnsiTheme="minorHAnsi"/>
          <w:sz w:val="22"/>
          <w:szCs w:val="22"/>
        </w:rPr>
        <w:tab/>
        <w:t>-ABSOLUTELY NO PLASTIC FUEL CANS ARE PERMITTED</w:t>
      </w:r>
    </w:p>
    <w:p w14:paraId="77BB9828" w14:textId="77777777" w:rsidR="009C56A7" w:rsidRPr="005574DD" w:rsidRDefault="009C56A7" w:rsidP="009C56A7">
      <w:pPr>
        <w:pStyle w:val="Body"/>
        <w:rPr>
          <w:rFonts w:asciiTheme="minorHAnsi" w:hAnsiTheme="minorHAnsi"/>
          <w:sz w:val="22"/>
          <w:szCs w:val="22"/>
        </w:rPr>
      </w:pPr>
      <w:r w:rsidRPr="005574DD">
        <w:rPr>
          <w:rFonts w:asciiTheme="minorHAnsi" w:hAnsiTheme="minorHAnsi"/>
          <w:sz w:val="22"/>
          <w:szCs w:val="22"/>
        </w:rPr>
        <w:t xml:space="preserve">-Vehicle must be swept clean; absolutely no junk tires, wheels, metal parts, glass, etc. is allowed in the vehicle </w:t>
      </w:r>
    </w:p>
    <w:p w14:paraId="72C93FDF" w14:textId="77777777" w:rsidR="009C56A7" w:rsidRPr="005574DD" w:rsidRDefault="009C56A7" w:rsidP="009C56A7">
      <w:pPr>
        <w:pStyle w:val="Body"/>
        <w:rPr>
          <w:rFonts w:asciiTheme="minorHAnsi" w:hAnsiTheme="minorHAnsi"/>
          <w:sz w:val="22"/>
          <w:szCs w:val="22"/>
        </w:rPr>
      </w:pPr>
      <w:r w:rsidRPr="005574DD">
        <w:rPr>
          <w:rFonts w:asciiTheme="minorHAnsi" w:hAnsiTheme="minorHAnsi"/>
          <w:sz w:val="22"/>
          <w:szCs w:val="22"/>
        </w:rPr>
        <w:t>-It is recommended that the driver’s door be reinforced inside with steel bar, angle iron or pipe</w:t>
      </w:r>
    </w:p>
    <w:p w14:paraId="2DA44C44" w14:textId="77777777" w:rsidR="009C56A7" w:rsidRPr="005574DD" w:rsidRDefault="009C56A7" w:rsidP="009C56A7">
      <w:pPr>
        <w:pStyle w:val="Body"/>
        <w:rPr>
          <w:rFonts w:asciiTheme="minorHAnsi" w:hAnsiTheme="minorHAnsi"/>
          <w:sz w:val="22"/>
          <w:szCs w:val="22"/>
        </w:rPr>
      </w:pPr>
      <w:r w:rsidRPr="005574DD">
        <w:rPr>
          <w:rFonts w:asciiTheme="minorHAnsi" w:hAnsiTheme="minorHAnsi"/>
          <w:sz w:val="22"/>
          <w:szCs w:val="22"/>
        </w:rPr>
        <w:tab/>
        <w:t>-Length not to extend more than eight (8) inches on either end of the driver’s door</w:t>
      </w:r>
    </w:p>
    <w:p w14:paraId="130EA918" w14:textId="77777777" w:rsidR="009C56A7" w:rsidRPr="005574DD" w:rsidRDefault="009C56A7" w:rsidP="009C56A7">
      <w:pPr>
        <w:pStyle w:val="Body"/>
        <w:rPr>
          <w:rFonts w:asciiTheme="minorHAnsi" w:hAnsiTheme="minorHAnsi"/>
          <w:sz w:val="22"/>
          <w:szCs w:val="22"/>
        </w:rPr>
      </w:pPr>
      <w:r w:rsidRPr="005574DD">
        <w:rPr>
          <w:rFonts w:asciiTheme="minorHAnsi" w:hAnsiTheme="minorHAnsi"/>
          <w:sz w:val="22"/>
          <w:szCs w:val="22"/>
        </w:rPr>
        <w:t>-It is recommended that a minimum sixteen (16) inch opening be cut in the centre of the hood cover over the carburetor in case of fire</w:t>
      </w:r>
    </w:p>
    <w:p w14:paraId="3479AFC6" w14:textId="77777777" w:rsidR="009C56A7" w:rsidRPr="005574DD" w:rsidRDefault="009C56A7" w:rsidP="009C56A7">
      <w:pPr>
        <w:pStyle w:val="Body"/>
        <w:rPr>
          <w:rFonts w:asciiTheme="minorHAnsi" w:hAnsiTheme="minorHAnsi"/>
          <w:sz w:val="22"/>
          <w:szCs w:val="22"/>
        </w:rPr>
      </w:pPr>
      <w:r w:rsidRPr="005574DD">
        <w:rPr>
          <w:rFonts w:asciiTheme="minorHAnsi" w:hAnsiTheme="minorHAnsi"/>
          <w:sz w:val="22"/>
          <w:szCs w:val="22"/>
        </w:rPr>
        <w:t>-No double tires permitted- automotive only</w:t>
      </w:r>
    </w:p>
    <w:p w14:paraId="3B58FF4B" w14:textId="77777777" w:rsidR="009C56A7" w:rsidRPr="005574DD" w:rsidRDefault="009C56A7" w:rsidP="009C56A7">
      <w:pPr>
        <w:pStyle w:val="Body"/>
        <w:rPr>
          <w:rFonts w:asciiTheme="minorHAnsi" w:hAnsiTheme="minorHAnsi"/>
          <w:sz w:val="22"/>
          <w:szCs w:val="22"/>
        </w:rPr>
      </w:pPr>
      <w:r w:rsidRPr="005574DD">
        <w:rPr>
          <w:rFonts w:asciiTheme="minorHAnsi" w:hAnsiTheme="minorHAnsi"/>
          <w:sz w:val="22"/>
          <w:szCs w:val="22"/>
        </w:rPr>
        <w:tab/>
        <w:t>-No studs or screws in rims to hold tires</w:t>
      </w:r>
    </w:p>
    <w:p w14:paraId="6046BB35" w14:textId="77777777" w:rsidR="009C56A7" w:rsidRPr="005574DD" w:rsidRDefault="009C56A7" w:rsidP="009C56A7">
      <w:pPr>
        <w:pStyle w:val="Body"/>
        <w:rPr>
          <w:rFonts w:asciiTheme="minorHAnsi" w:hAnsiTheme="minorHAnsi"/>
          <w:sz w:val="22"/>
          <w:szCs w:val="22"/>
        </w:rPr>
      </w:pPr>
      <w:r w:rsidRPr="005574DD">
        <w:rPr>
          <w:rFonts w:asciiTheme="minorHAnsi" w:hAnsiTheme="minorHAnsi"/>
          <w:sz w:val="22"/>
          <w:szCs w:val="22"/>
        </w:rPr>
        <w:t>-Strong wire or nylon mesh screen is recommended on driver’s window and windshield area</w:t>
      </w:r>
    </w:p>
    <w:p w14:paraId="1488CDBA" w14:textId="77777777" w:rsidR="009C56A7" w:rsidRPr="005574DD" w:rsidRDefault="009C56A7" w:rsidP="009C56A7">
      <w:pPr>
        <w:pStyle w:val="Body"/>
        <w:rPr>
          <w:rFonts w:asciiTheme="minorHAnsi" w:hAnsiTheme="minorHAnsi"/>
          <w:sz w:val="22"/>
          <w:szCs w:val="22"/>
        </w:rPr>
      </w:pPr>
      <w:r w:rsidRPr="005574DD">
        <w:rPr>
          <w:rFonts w:asciiTheme="minorHAnsi" w:hAnsiTheme="minorHAnsi"/>
          <w:sz w:val="22"/>
          <w:szCs w:val="22"/>
        </w:rPr>
        <w:tab/>
        <w:t xml:space="preserve">-Scatter shields are also recommended </w:t>
      </w:r>
    </w:p>
    <w:p w14:paraId="5F491A81" w14:textId="77777777" w:rsidR="009C56A7" w:rsidRPr="005574DD" w:rsidRDefault="009C56A7" w:rsidP="009C56A7">
      <w:pPr>
        <w:pStyle w:val="Body"/>
        <w:rPr>
          <w:rFonts w:asciiTheme="minorHAnsi" w:hAnsiTheme="minorHAnsi"/>
          <w:sz w:val="22"/>
          <w:szCs w:val="22"/>
        </w:rPr>
      </w:pPr>
    </w:p>
    <w:p w14:paraId="128AC113" w14:textId="77777777" w:rsidR="009C56A7" w:rsidRPr="005574DD" w:rsidRDefault="009C56A7" w:rsidP="009C56A7">
      <w:pPr>
        <w:pStyle w:val="Body"/>
        <w:rPr>
          <w:rFonts w:asciiTheme="minorHAnsi" w:hAnsiTheme="minorHAnsi"/>
          <w:sz w:val="22"/>
          <w:szCs w:val="22"/>
        </w:rPr>
      </w:pPr>
      <w:r w:rsidRPr="005574DD">
        <w:rPr>
          <w:rFonts w:asciiTheme="minorHAnsi" w:hAnsiTheme="minorHAnsi"/>
          <w:sz w:val="22"/>
          <w:szCs w:val="22"/>
        </w:rPr>
        <w:t>DRIVER SAFETY APPAREL</w:t>
      </w:r>
    </w:p>
    <w:p w14:paraId="701DB331" w14:textId="77777777" w:rsidR="009C56A7" w:rsidRPr="005574DD" w:rsidRDefault="009C56A7" w:rsidP="009C56A7">
      <w:pPr>
        <w:pStyle w:val="Body"/>
        <w:rPr>
          <w:rFonts w:asciiTheme="minorHAnsi" w:hAnsiTheme="minorHAnsi"/>
          <w:sz w:val="22"/>
          <w:szCs w:val="22"/>
        </w:rPr>
      </w:pPr>
      <w:r w:rsidRPr="005574DD">
        <w:rPr>
          <w:rFonts w:asciiTheme="minorHAnsi" w:hAnsiTheme="minorHAnsi"/>
          <w:sz w:val="22"/>
          <w:szCs w:val="22"/>
        </w:rPr>
        <w:t>**Drivers will not be permitted to compete without all safety apparel**</w:t>
      </w:r>
    </w:p>
    <w:p w14:paraId="3E704EF8" w14:textId="77777777" w:rsidR="009C56A7" w:rsidRPr="005574DD" w:rsidRDefault="009C56A7" w:rsidP="009C56A7">
      <w:pPr>
        <w:pStyle w:val="Body"/>
        <w:rPr>
          <w:rFonts w:asciiTheme="minorHAnsi" w:hAnsiTheme="minorHAnsi"/>
          <w:sz w:val="22"/>
          <w:szCs w:val="22"/>
        </w:rPr>
      </w:pPr>
      <w:r w:rsidRPr="005574DD">
        <w:rPr>
          <w:rFonts w:asciiTheme="minorHAnsi" w:hAnsiTheme="minorHAnsi"/>
          <w:sz w:val="22"/>
          <w:szCs w:val="22"/>
        </w:rPr>
        <w:t>**Z-90 safety belt, approved helmet and approved goggles for eye protection are mandatory. One piece overalls or garment with long sleeves and pant legs. NO SHORTS ARE PERMITTED**</w:t>
      </w:r>
    </w:p>
    <w:p w14:paraId="759256C8" w14:textId="77777777" w:rsidR="009C56A7" w:rsidRPr="005574DD" w:rsidRDefault="009C56A7" w:rsidP="009C56A7">
      <w:pPr>
        <w:pStyle w:val="Body"/>
        <w:rPr>
          <w:rFonts w:asciiTheme="minorHAnsi" w:hAnsiTheme="minorHAnsi"/>
          <w:sz w:val="22"/>
          <w:szCs w:val="22"/>
        </w:rPr>
      </w:pPr>
    </w:p>
    <w:p w14:paraId="0A183CEE" w14:textId="77777777" w:rsidR="009C56A7" w:rsidRPr="005574DD" w:rsidRDefault="009C56A7" w:rsidP="009C56A7">
      <w:pPr>
        <w:pStyle w:val="Body"/>
        <w:rPr>
          <w:rFonts w:asciiTheme="minorHAnsi" w:hAnsiTheme="minorHAnsi"/>
          <w:sz w:val="22"/>
          <w:szCs w:val="22"/>
        </w:rPr>
      </w:pPr>
      <w:r w:rsidRPr="005574DD">
        <w:rPr>
          <w:rFonts w:asciiTheme="minorHAnsi" w:hAnsiTheme="minorHAnsi"/>
          <w:sz w:val="22"/>
          <w:szCs w:val="22"/>
        </w:rPr>
        <w:t>RUNNING</w:t>
      </w:r>
    </w:p>
    <w:p w14:paraId="5EE63D1E" w14:textId="77777777" w:rsidR="009C56A7" w:rsidRPr="005574DD" w:rsidRDefault="009C56A7" w:rsidP="009C56A7">
      <w:pPr>
        <w:pStyle w:val="Body"/>
        <w:rPr>
          <w:rFonts w:asciiTheme="minorHAnsi" w:hAnsiTheme="minorHAnsi"/>
          <w:sz w:val="22"/>
          <w:szCs w:val="22"/>
        </w:rPr>
      </w:pPr>
      <w:r w:rsidRPr="005574DD">
        <w:rPr>
          <w:rFonts w:asciiTheme="minorHAnsi" w:hAnsiTheme="minorHAnsi"/>
          <w:sz w:val="22"/>
          <w:szCs w:val="22"/>
        </w:rPr>
        <w:t>-Drivers may maneuver forward and backward, but deliberate hitting on driver’s door can be cause for disqualification</w:t>
      </w:r>
    </w:p>
    <w:p w14:paraId="41C38CC1" w14:textId="155FCB1F" w:rsidR="009C56A7" w:rsidRPr="005574DD" w:rsidRDefault="009C56A7" w:rsidP="009C56A7">
      <w:pPr>
        <w:pStyle w:val="Body"/>
        <w:rPr>
          <w:rFonts w:asciiTheme="minorHAnsi" w:hAnsiTheme="minorHAnsi"/>
          <w:sz w:val="22"/>
          <w:szCs w:val="22"/>
        </w:rPr>
      </w:pPr>
      <w:r w:rsidRPr="005574DD">
        <w:rPr>
          <w:rFonts w:asciiTheme="minorHAnsi" w:hAnsiTheme="minorHAnsi"/>
          <w:sz w:val="22"/>
          <w:szCs w:val="22"/>
        </w:rPr>
        <w:t xml:space="preserve">-Vehicles must </w:t>
      </w:r>
      <w:r w:rsidR="00C833BF" w:rsidRPr="005574DD">
        <w:rPr>
          <w:rFonts w:asciiTheme="minorHAnsi" w:hAnsiTheme="minorHAnsi"/>
          <w:sz w:val="22"/>
          <w:szCs w:val="22"/>
        </w:rPr>
        <w:t>always have dependable and sufficient brakes</w:t>
      </w:r>
    </w:p>
    <w:p w14:paraId="05FB8E53" w14:textId="77777777" w:rsidR="009C56A7" w:rsidRPr="005574DD" w:rsidRDefault="009C56A7" w:rsidP="009C56A7">
      <w:pPr>
        <w:pStyle w:val="Body"/>
        <w:rPr>
          <w:rFonts w:asciiTheme="minorHAnsi" w:hAnsiTheme="minorHAnsi"/>
          <w:sz w:val="22"/>
          <w:szCs w:val="22"/>
        </w:rPr>
      </w:pPr>
      <w:r w:rsidRPr="005574DD">
        <w:rPr>
          <w:rFonts w:asciiTheme="minorHAnsi" w:hAnsiTheme="minorHAnsi"/>
          <w:sz w:val="22"/>
          <w:szCs w:val="22"/>
        </w:rPr>
        <w:t>-Competition area boundaries must be observed at all times</w:t>
      </w:r>
    </w:p>
    <w:p w14:paraId="1E8FC133" w14:textId="77777777" w:rsidR="009C56A7" w:rsidRPr="005574DD" w:rsidRDefault="009C56A7" w:rsidP="009C56A7">
      <w:pPr>
        <w:pStyle w:val="Body"/>
        <w:rPr>
          <w:rFonts w:asciiTheme="minorHAnsi" w:hAnsiTheme="minorHAnsi"/>
          <w:sz w:val="22"/>
          <w:szCs w:val="22"/>
        </w:rPr>
      </w:pPr>
      <w:r w:rsidRPr="005574DD">
        <w:rPr>
          <w:rFonts w:asciiTheme="minorHAnsi" w:hAnsiTheme="minorHAnsi"/>
          <w:sz w:val="22"/>
          <w:szCs w:val="22"/>
        </w:rPr>
        <w:t xml:space="preserve">-Vehicles who fail to stay in the confines of the competition area will be disqualified </w:t>
      </w:r>
    </w:p>
    <w:p w14:paraId="0BF37A1A" w14:textId="77777777" w:rsidR="009C56A7" w:rsidRPr="005574DD" w:rsidRDefault="009C56A7" w:rsidP="009C56A7">
      <w:pPr>
        <w:pStyle w:val="Body"/>
        <w:rPr>
          <w:rFonts w:asciiTheme="minorHAnsi" w:hAnsiTheme="minorHAnsi"/>
          <w:sz w:val="22"/>
          <w:szCs w:val="22"/>
        </w:rPr>
      </w:pPr>
      <w:r w:rsidRPr="005574DD">
        <w:rPr>
          <w:rFonts w:asciiTheme="minorHAnsi" w:hAnsiTheme="minorHAnsi"/>
          <w:sz w:val="22"/>
          <w:szCs w:val="22"/>
        </w:rPr>
        <w:t>ABSOLUTELY NO ALCOHOL OR DRUGS WILL BE PERMITTED ON GROUNDS</w:t>
      </w:r>
    </w:p>
    <w:p w14:paraId="169FF03E" w14:textId="77777777" w:rsidR="009C56A7" w:rsidRPr="005574DD" w:rsidRDefault="009C56A7" w:rsidP="009C56A7">
      <w:pPr>
        <w:pStyle w:val="Body"/>
        <w:rPr>
          <w:rFonts w:asciiTheme="minorHAnsi" w:hAnsiTheme="minorHAnsi"/>
          <w:sz w:val="22"/>
          <w:szCs w:val="22"/>
        </w:rPr>
      </w:pPr>
      <w:r w:rsidRPr="005574DD">
        <w:rPr>
          <w:rFonts w:asciiTheme="minorHAnsi" w:hAnsiTheme="minorHAnsi"/>
          <w:sz w:val="22"/>
          <w:szCs w:val="22"/>
        </w:rPr>
        <w:t xml:space="preserve">- Drivers or pit crew who are in possession of or under the influence of drugs or alcohol will be disqualified </w:t>
      </w:r>
    </w:p>
    <w:p w14:paraId="10D0483A" w14:textId="77777777" w:rsidR="009C56A7" w:rsidRPr="005574DD" w:rsidRDefault="009C56A7" w:rsidP="009C56A7">
      <w:pPr>
        <w:pStyle w:val="Body"/>
        <w:rPr>
          <w:rFonts w:asciiTheme="minorHAnsi" w:hAnsiTheme="minorHAnsi"/>
          <w:sz w:val="22"/>
          <w:szCs w:val="22"/>
        </w:rPr>
      </w:pPr>
      <w:r w:rsidRPr="005574DD">
        <w:rPr>
          <w:rFonts w:asciiTheme="minorHAnsi" w:hAnsiTheme="minorHAnsi"/>
          <w:sz w:val="22"/>
          <w:szCs w:val="22"/>
        </w:rPr>
        <w:t>-A vehicle will be disqualified if the driver’s door comes open during a heat</w:t>
      </w:r>
    </w:p>
    <w:p w14:paraId="216F9A69" w14:textId="77777777" w:rsidR="009C56A7" w:rsidRPr="005574DD" w:rsidRDefault="009C56A7" w:rsidP="009C56A7">
      <w:pPr>
        <w:pStyle w:val="Body"/>
        <w:rPr>
          <w:rFonts w:asciiTheme="minorHAnsi" w:hAnsiTheme="minorHAnsi"/>
          <w:sz w:val="22"/>
          <w:szCs w:val="22"/>
        </w:rPr>
      </w:pPr>
      <w:r w:rsidRPr="005574DD">
        <w:rPr>
          <w:rFonts w:asciiTheme="minorHAnsi" w:hAnsiTheme="minorHAnsi"/>
          <w:sz w:val="22"/>
          <w:szCs w:val="22"/>
        </w:rPr>
        <w:t>-A 60 second time limit is enforced by officials for restarts and making competitive contact with another vehicle</w:t>
      </w:r>
    </w:p>
    <w:p w14:paraId="5183709B" w14:textId="77777777" w:rsidR="009C56A7" w:rsidRPr="005574DD" w:rsidRDefault="009C56A7" w:rsidP="009C56A7">
      <w:pPr>
        <w:pStyle w:val="Body"/>
        <w:rPr>
          <w:rFonts w:asciiTheme="minorHAnsi" w:hAnsiTheme="minorHAnsi"/>
          <w:sz w:val="22"/>
          <w:szCs w:val="22"/>
        </w:rPr>
      </w:pPr>
      <w:r w:rsidRPr="005574DD">
        <w:rPr>
          <w:rFonts w:asciiTheme="minorHAnsi" w:hAnsiTheme="minorHAnsi"/>
          <w:sz w:val="22"/>
          <w:szCs w:val="22"/>
        </w:rPr>
        <w:t>-Simple hits do not constitute combat and could be considered sandbagging</w:t>
      </w:r>
    </w:p>
    <w:p w14:paraId="3A83C892" w14:textId="77777777" w:rsidR="009C56A7" w:rsidRPr="005574DD" w:rsidRDefault="009C56A7" w:rsidP="009C56A7">
      <w:pPr>
        <w:pStyle w:val="Body"/>
        <w:rPr>
          <w:rFonts w:asciiTheme="minorHAnsi" w:hAnsiTheme="minorHAnsi"/>
          <w:sz w:val="22"/>
          <w:szCs w:val="22"/>
        </w:rPr>
      </w:pPr>
      <w:r w:rsidRPr="005574DD">
        <w:rPr>
          <w:rFonts w:asciiTheme="minorHAnsi" w:hAnsiTheme="minorHAnsi"/>
          <w:sz w:val="22"/>
          <w:szCs w:val="22"/>
        </w:rPr>
        <w:t>-Hits must be aggressive</w:t>
      </w:r>
    </w:p>
    <w:p w14:paraId="6CB24FD8" w14:textId="77777777" w:rsidR="009C56A7" w:rsidRPr="005574DD" w:rsidRDefault="009C56A7" w:rsidP="009C56A7">
      <w:pPr>
        <w:pStyle w:val="Body"/>
        <w:rPr>
          <w:rFonts w:asciiTheme="minorHAnsi" w:hAnsiTheme="minorHAnsi"/>
          <w:sz w:val="22"/>
          <w:szCs w:val="22"/>
        </w:rPr>
      </w:pPr>
      <w:r w:rsidRPr="005574DD">
        <w:rPr>
          <w:rFonts w:asciiTheme="minorHAnsi" w:hAnsiTheme="minorHAnsi"/>
          <w:sz w:val="22"/>
          <w:szCs w:val="22"/>
        </w:rPr>
        <w:t>-All heat winners will be allowed to work on their cars for 20 minutes before the final heat</w:t>
      </w:r>
    </w:p>
    <w:p w14:paraId="0FAE0443" w14:textId="77777777" w:rsidR="009C56A7" w:rsidRPr="005574DD" w:rsidRDefault="009C56A7" w:rsidP="009C56A7">
      <w:pPr>
        <w:pStyle w:val="Body"/>
        <w:rPr>
          <w:rFonts w:asciiTheme="minorHAnsi" w:hAnsiTheme="minorHAnsi"/>
          <w:sz w:val="22"/>
          <w:szCs w:val="22"/>
        </w:rPr>
      </w:pPr>
      <w:r w:rsidRPr="005574DD">
        <w:rPr>
          <w:rFonts w:asciiTheme="minorHAnsi" w:hAnsiTheme="minorHAnsi"/>
          <w:sz w:val="22"/>
          <w:szCs w:val="22"/>
        </w:rPr>
        <w:t>-The air horn will signal the start and stop of heats</w:t>
      </w:r>
    </w:p>
    <w:p w14:paraId="21E63C4F" w14:textId="77777777" w:rsidR="009C56A7" w:rsidRPr="005574DD" w:rsidRDefault="009C56A7" w:rsidP="009C56A7">
      <w:pPr>
        <w:pStyle w:val="Body"/>
        <w:rPr>
          <w:rFonts w:asciiTheme="minorHAnsi" w:hAnsiTheme="minorHAnsi"/>
          <w:sz w:val="22"/>
          <w:szCs w:val="22"/>
        </w:rPr>
      </w:pPr>
      <w:r w:rsidRPr="005574DD">
        <w:rPr>
          <w:rFonts w:asciiTheme="minorHAnsi" w:hAnsiTheme="minorHAnsi"/>
          <w:sz w:val="22"/>
          <w:szCs w:val="22"/>
        </w:rPr>
        <w:t xml:space="preserve">-If at any time during the heat the air horn sounds, all vehicles must stop </w:t>
      </w:r>
    </w:p>
    <w:p w14:paraId="18A45E7F" w14:textId="77777777" w:rsidR="009C56A7" w:rsidRPr="005574DD" w:rsidRDefault="009C56A7" w:rsidP="009C56A7">
      <w:pPr>
        <w:pStyle w:val="Body"/>
        <w:rPr>
          <w:rFonts w:asciiTheme="minorHAnsi" w:hAnsiTheme="minorHAnsi"/>
          <w:sz w:val="22"/>
          <w:szCs w:val="22"/>
        </w:rPr>
      </w:pPr>
      <w:r w:rsidRPr="005574DD">
        <w:rPr>
          <w:rFonts w:asciiTheme="minorHAnsi" w:hAnsiTheme="minorHAnsi"/>
          <w:sz w:val="22"/>
          <w:szCs w:val="22"/>
        </w:rPr>
        <w:t>-Failure to do so will result in immediate disqualification</w:t>
      </w:r>
    </w:p>
    <w:p w14:paraId="74C9DFA9" w14:textId="77777777" w:rsidR="009C56A7" w:rsidRPr="005574DD" w:rsidRDefault="009C56A7" w:rsidP="009C56A7">
      <w:pPr>
        <w:pStyle w:val="Body"/>
        <w:rPr>
          <w:rFonts w:asciiTheme="minorHAnsi" w:hAnsiTheme="minorHAnsi"/>
          <w:sz w:val="22"/>
          <w:szCs w:val="22"/>
        </w:rPr>
      </w:pPr>
      <w:r w:rsidRPr="005574DD">
        <w:rPr>
          <w:rFonts w:asciiTheme="minorHAnsi" w:hAnsiTheme="minorHAnsi"/>
          <w:sz w:val="22"/>
          <w:szCs w:val="22"/>
        </w:rPr>
        <w:t xml:space="preserve">-If at any point a vehicle becomes a safety hazard, the derby coordinator and/or the fire department reserve the right to eject the driver and vehicle from the competition </w:t>
      </w:r>
    </w:p>
    <w:p w14:paraId="7F965911" w14:textId="77777777" w:rsidR="009C56A7" w:rsidRPr="005574DD" w:rsidRDefault="009C56A7" w:rsidP="009C56A7">
      <w:pPr>
        <w:pStyle w:val="Body"/>
        <w:rPr>
          <w:rFonts w:asciiTheme="minorHAnsi" w:hAnsiTheme="minorHAnsi"/>
          <w:sz w:val="22"/>
          <w:szCs w:val="22"/>
        </w:rPr>
      </w:pPr>
    </w:p>
    <w:p w14:paraId="45E3D8FC" w14:textId="77777777" w:rsidR="009C56A7" w:rsidRDefault="009C56A7" w:rsidP="009C56A7">
      <w:pPr>
        <w:pStyle w:val="Body"/>
        <w:rPr>
          <w:rFonts w:asciiTheme="minorHAnsi" w:hAnsiTheme="minorHAnsi"/>
          <w:sz w:val="22"/>
          <w:szCs w:val="22"/>
        </w:rPr>
      </w:pPr>
      <w:r w:rsidRPr="005574DD">
        <w:rPr>
          <w:rFonts w:asciiTheme="minorHAnsi" w:hAnsiTheme="minorHAnsi"/>
          <w:sz w:val="22"/>
          <w:szCs w:val="22"/>
        </w:rPr>
        <w:t>ALL VEHICLES MUST BE REMOVED FROM THE MTAS GROUNDS IMMEDIATELY FOLLOWING THE EVENT. VEHICLES LEFT ON GROUNDS WILL BECOME PROPERTY OF MTAS AND WILL BE REMOVED. TITLES MUST BE TURNED IN ON ALL CARS LEFT FOR JUNK</w:t>
      </w:r>
    </w:p>
    <w:p w14:paraId="51082678" w14:textId="77777777" w:rsidR="009C56A7" w:rsidRDefault="009C56A7" w:rsidP="009C56A7">
      <w:pPr>
        <w:pStyle w:val="Body"/>
        <w:rPr>
          <w:rFonts w:asciiTheme="minorHAnsi" w:hAnsiTheme="minorHAnsi"/>
          <w:sz w:val="22"/>
          <w:szCs w:val="22"/>
        </w:rPr>
      </w:pPr>
    </w:p>
    <w:p w14:paraId="7B957A3D" w14:textId="77777777" w:rsidR="009C56A7" w:rsidRDefault="009C56A7"/>
    <w:sectPr w:rsidR="009C56A7" w:rsidSect="009C56A7">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6A7"/>
    <w:rsid w:val="009C56A7"/>
    <w:rsid w:val="00B442FC"/>
    <w:rsid w:val="00C833BF"/>
    <w:rsid w:val="00D432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DFFDE"/>
  <w15:chartTrackingRefBased/>
  <w15:docId w15:val="{823504C0-E4F2-4637-94D6-96273FDDD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9C56A7"/>
    <w:pPr>
      <w:spacing w:after="0" w:line="240" w:lineRule="auto"/>
      <w:outlineLvl w:val="0"/>
    </w:pPr>
    <w:rPr>
      <w:rFonts w:ascii="Helvetica" w:eastAsia="ヒラギノ角ゴ Pro W3" w:hAnsi="Helvetica" w:cs="Times New Roman"/>
      <w:color w:val="000000"/>
      <w:sz w:val="24"/>
      <w:szCs w:val="20"/>
      <w:lang w:val="en-US" w:eastAsia="en-CA"/>
    </w:rPr>
  </w:style>
  <w:style w:type="character" w:customStyle="1" w:styleId="Hyperlink0">
    <w:name w:val="Hyperlink.0"/>
    <w:basedOn w:val="Hyperlink"/>
    <w:rsid w:val="009C56A7"/>
    <w:rPr>
      <w:color w:val="0000FF"/>
      <w:u w:val="single"/>
    </w:rPr>
  </w:style>
  <w:style w:type="character" w:styleId="Hyperlink">
    <w:name w:val="Hyperlink"/>
    <w:basedOn w:val="DefaultParagraphFont"/>
    <w:uiPriority w:val="99"/>
    <w:semiHidden/>
    <w:unhideWhenUsed/>
    <w:rsid w:val="009C56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844</Words>
  <Characters>4815</Characters>
  <Application>Microsoft Office Word</Application>
  <DocSecurity>0</DocSecurity>
  <Lines>40</Lines>
  <Paragraphs>11</Paragraphs>
  <ScaleCrop>false</ScaleCrop>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Lee O'Farrell</dc:creator>
  <cp:keywords/>
  <dc:description/>
  <cp:lastModifiedBy>Donna Lee O'Farrell</cp:lastModifiedBy>
  <cp:revision>4</cp:revision>
  <dcterms:created xsi:type="dcterms:W3CDTF">2022-06-10T15:23:00Z</dcterms:created>
  <dcterms:modified xsi:type="dcterms:W3CDTF">2022-06-15T23:21:00Z</dcterms:modified>
</cp:coreProperties>
</file>